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0C" w:rsidRPr="00320A54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20A54">
        <w:rPr>
          <w:sz w:val="28"/>
          <w:szCs w:val="28"/>
        </w:rPr>
        <w:t>УПРАВЛЕНИЕ  НАРОДНОГО ОБРАЗОВАНИЯ</w:t>
      </w:r>
    </w:p>
    <w:p w:rsidR="007F470C" w:rsidRPr="00320A54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20A54">
        <w:rPr>
          <w:sz w:val="28"/>
          <w:szCs w:val="28"/>
        </w:rPr>
        <w:t>АДМИНИСТРАЦИИ   ГОРОДА  МИЧУРИНСКА</w:t>
      </w:r>
    </w:p>
    <w:p w:rsidR="007F470C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7F470C" w:rsidRPr="00320A54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20A54">
        <w:rPr>
          <w:sz w:val="28"/>
          <w:szCs w:val="28"/>
        </w:rPr>
        <w:t> </w:t>
      </w:r>
    </w:p>
    <w:p w:rsidR="007F470C" w:rsidRPr="0055573D" w:rsidRDefault="0055573D" w:rsidP="007F470C">
      <w:pPr>
        <w:pStyle w:val="a5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24</w:t>
      </w:r>
      <w:r w:rsidR="007F470C">
        <w:rPr>
          <w:sz w:val="28"/>
          <w:szCs w:val="28"/>
        </w:rPr>
        <w:t>.0</w:t>
      </w:r>
      <w:r w:rsidR="008D3CAD">
        <w:rPr>
          <w:sz w:val="28"/>
          <w:szCs w:val="28"/>
        </w:rPr>
        <w:t>8</w:t>
      </w:r>
      <w:r w:rsidR="00E447DC">
        <w:rPr>
          <w:sz w:val="28"/>
          <w:szCs w:val="28"/>
        </w:rPr>
        <w:t>.2018</w:t>
      </w:r>
      <w:r w:rsidR="007F470C" w:rsidRPr="00320A54">
        <w:rPr>
          <w:sz w:val="28"/>
          <w:szCs w:val="28"/>
        </w:rPr>
        <w:t xml:space="preserve">                              </w:t>
      </w:r>
      <w:r w:rsidR="007F470C">
        <w:rPr>
          <w:sz w:val="28"/>
          <w:szCs w:val="28"/>
        </w:rPr>
        <w:t xml:space="preserve"> </w:t>
      </w:r>
      <w:r w:rsidR="007F470C" w:rsidRPr="00320A54">
        <w:rPr>
          <w:sz w:val="28"/>
          <w:szCs w:val="28"/>
        </w:rPr>
        <w:t xml:space="preserve">      ПРИКАЗ                         </w:t>
      </w:r>
      <w:r w:rsidR="00BD0DE0">
        <w:rPr>
          <w:sz w:val="28"/>
          <w:szCs w:val="28"/>
        </w:rPr>
        <w:t xml:space="preserve">  </w:t>
      </w:r>
      <w:r w:rsidR="007F470C" w:rsidRPr="00320A54">
        <w:rPr>
          <w:sz w:val="28"/>
          <w:szCs w:val="28"/>
        </w:rPr>
        <w:t xml:space="preserve">      </w:t>
      </w:r>
      <w:r w:rsidR="007F470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7F470C" w:rsidRPr="00320A54">
        <w:rPr>
          <w:sz w:val="28"/>
          <w:szCs w:val="28"/>
        </w:rPr>
        <w:t xml:space="preserve">  </w:t>
      </w:r>
      <w:r>
        <w:rPr>
          <w:sz w:val="28"/>
          <w:szCs w:val="28"/>
        </w:rPr>
        <w:t>№351</w:t>
      </w:r>
    </w:p>
    <w:p w:rsidR="000345A9" w:rsidRDefault="000345A9" w:rsidP="007F470C">
      <w:pPr>
        <w:jc w:val="both"/>
        <w:rPr>
          <w:rFonts w:eastAsia="Calibri"/>
          <w:sz w:val="28"/>
          <w:szCs w:val="28"/>
        </w:rPr>
      </w:pPr>
    </w:p>
    <w:p w:rsidR="00A169F5" w:rsidRDefault="00A169F5" w:rsidP="0004437E">
      <w:pPr>
        <w:ind w:firstLine="708"/>
        <w:jc w:val="both"/>
        <w:rPr>
          <w:sz w:val="28"/>
          <w:szCs w:val="28"/>
        </w:rPr>
      </w:pPr>
    </w:p>
    <w:p w:rsidR="007F470C" w:rsidRDefault="005A4578" w:rsidP="000443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E447DC">
        <w:rPr>
          <w:sz w:val="28"/>
          <w:szCs w:val="28"/>
        </w:rPr>
        <w:t xml:space="preserve"> </w:t>
      </w:r>
      <w:r w:rsidR="009D1FE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комплекса мер</w:t>
      </w:r>
      <w:r w:rsidR="007F470C">
        <w:rPr>
          <w:sz w:val="28"/>
          <w:szCs w:val="28"/>
        </w:rPr>
        <w:t xml:space="preserve"> </w:t>
      </w:r>
      <w:r w:rsidR="008D3CAD">
        <w:rPr>
          <w:sz w:val="28"/>
          <w:szCs w:val="28"/>
        </w:rPr>
        <w:t>в отношении школ  с необъективными результатами    Всероссийских проверочных  работ</w:t>
      </w:r>
      <w:r w:rsidR="00A2148B">
        <w:rPr>
          <w:sz w:val="28"/>
          <w:szCs w:val="28"/>
        </w:rPr>
        <w:t xml:space="preserve"> (далее – ВПР) </w:t>
      </w:r>
      <w:r w:rsidR="008D3CAD">
        <w:rPr>
          <w:sz w:val="28"/>
          <w:szCs w:val="28"/>
        </w:rPr>
        <w:t xml:space="preserve"> </w:t>
      </w:r>
      <w:r w:rsidR="00A2148B">
        <w:rPr>
          <w:sz w:val="28"/>
          <w:szCs w:val="28"/>
        </w:rPr>
        <w:t xml:space="preserve"> </w:t>
      </w:r>
      <w:r w:rsidR="009D1FE9">
        <w:rPr>
          <w:sz w:val="28"/>
          <w:szCs w:val="28"/>
        </w:rPr>
        <w:t>в 2017, 2018 г.г.</w:t>
      </w:r>
    </w:p>
    <w:p w:rsidR="00A650BB" w:rsidRDefault="00A650BB" w:rsidP="007F470C">
      <w:pPr>
        <w:jc w:val="both"/>
        <w:rPr>
          <w:sz w:val="28"/>
          <w:szCs w:val="28"/>
        </w:rPr>
      </w:pPr>
    </w:p>
    <w:p w:rsidR="004571B0" w:rsidRDefault="00AA0E9C" w:rsidP="00A214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3CAD">
        <w:rPr>
          <w:sz w:val="28"/>
          <w:szCs w:val="28"/>
        </w:rPr>
        <w:t>На основании письма управления  образования и науки Тамбовской области от 22.08.2018 №1.12-18/3411 «О результатах Всероссийских проверочных работ», в целях повышения о</w:t>
      </w:r>
      <w:r w:rsidR="00A2148B">
        <w:rPr>
          <w:sz w:val="28"/>
          <w:szCs w:val="28"/>
        </w:rPr>
        <w:t>б</w:t>
      </w:r>
      <w:r w:rsidR="008D3CAD">
        <w:rPr>
          <w:sz w:val="28"/>
          <w:szCs w:val="28"/>
        </w:rPr>
        <w:t xml:space="preserve">ъективности </w:t>
      </w:r>
      <w:r w:rsidR="000719E3">
        <w:rPr>
          <w:sz w:val="28"/>
          <w:szCs w:val="28"/>
        </w:rPr>
        <w:t xml:space="preserve"> и качества </w:t>
      </w:r>
      <w:r w:rsidR="008D3CAD">
        <w:rPr>
          <w:sz w:val="28"/>
          <w:szCs w:val="28"/>
        </w:rPr>
        <w:t xml:space="preserve">   </w:t>
      </w:r>
      <w:r w:rsidR="00A2148B">
        <w:rPr>
          <w:sz w:val="28"/>
          <w:szCs w:val="28"/>
        </w:rPr>
        <w:t xml:space="preserve">результатов  оценочных процедур   </w:t>
      </w:r>
      <w:r w:rsidR="00EC2BDC">
        <w:rPr>
          <w:sz w:val="28"/>
          <w:szCs w:val="28"/>
        </w:rPr>
        <w:t>ПРИКАЗЫВАЮ:</w:t>
      </w:r>
    </w:p>
    <w:p w:rsidR="0004437E" w:rsidRDefault="0004437E" w:rsidP="002025A0">
      <w:pPr>
        <w:ind w:firstLine="360"/>
        <w:jc w:val="both"/>
        <w:rPr>
          <w:sz w:val="28"/>
          <w:szCs w:val="28"/>
        </w:rPr>
      </w:pPr>
    </w:p>
    <w:p w:rsidR="00A2148B" w:rsidRPr="00A169F5" w:rsidRDefault="00361E38" w:rsidP="0017627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169F5">
        <w:rPr>
          <w:rFonts w:eastAsia="Calibri"/>
          <w:sz w:val="28"/>
          <w:szCs w:val="28"/>
        </w:rPr>
        <w:t>Утвердить муниципальный комплекс мер</w:t>
      </w:r>
      <w:r w:rsidR="00A2148B" w:rsidRPr="00A169F5">
        <w:rPr>
          <w:rFonts w:eastAsia="Calibri"/>
          <w:sz w:val="28"/>
          <w:szCs w:val="28"/>
        </w:rPr>
        <w:t xml:space="preserve"> в отношении школ с необъективными результатами ВПР (Приложение).</w:t>
      </w:r>
    </w:p>
    <w:p w:rsidR="00E90C03" w:rsidRPr="00A169F5" w:rsidRDefault="00C8750E" w:rsidP="00E90C0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169F5">
        <w:rPr>
          <w:rFonts w:eastAsia="Calibri"/>
          <w:sz w:val="28"/>
          <w:szCs w:val="28"/>
        </w:rPr>
        <w:t xml:space="preserve">Муниципальному бюджетному учреждению «Учебно-методический и информационный центр» </w:t>
      </w:r>
      <w:r w:rsidR="0004437E" w:rsidRPr="00A169F5">
        <w:rPr>
          <w:rFonts w:eastAsia="Calibri"/>
          <w:sz w:val="28"/>
          <w:szCs w:val="28"/>
        </w:rPr>
        <w:t xml:space="preserve">(и.о. директора Г.А. </w:t>
      </w:r>
      <w:proofErr w:type="spellStart"/>
      <w:r w:rsidR="0004437E" w:rsidRPr="00A169F5">
        <w:rPr>
          <w:rFonts w:eastAsia="Calibri"/>
          <w:sz w:val="28"/>
          <w:szCs w:val="28"/>
        </w:rPr>
        <w:t>Тугарева</w:t>
      </w:r>
      <w:proofErr w:type="spellEnd"/>
      <w:r w:rsidR="0004437E" w:rsidRPr="00A169F5">
        <w:rPr>
          <w:rFonts w:eastAsia="Calibri"/>
          <w:sz w:val="28"/>
          <w:szCs w:val="28"/>
        </w:rPr>
        <w:t xml:space="preserve">) </w:t>
      </w:r>
      <w:r w:rsidR="00A2148B" w:rsidRPr="00A169F5">
        <w:rPr>
          <w:rFonts w:eastAsia="Calibri"/>
          <w:sz w:val="28"/>
          <w:szCs w:val="28"/>
        </w:rPr>
        <w:t xml:space="preserve"> </w:t>
      </w:r>
      <w:r w:rsidR="00A169F5">
        <w:rPr>
          <w:rFonts w:eastAsia="Calibri"/>
          <w:sz w:val="28"/>
          <w:szCs w:val="28"/>
        </w:rPr>
        <w:t>обеспечить информационно-методическое сопровождение комплекса мер.</w:t>
      </w:r>
    </w:p>
    <w:p w:rsidR="00C8750E" w:rsidRPr="00A169F5" w:rsidRDefault="00C8750E" w:rsidP="00E90C0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169F5">
        <w:rPr>
          <w:rFonts w:eastAsia="Calibri"/>
          <w:sz w:val="28"/>
          <w:szCs w:val="28"/>
        </w:rPr>
        <w:t>Руководителям муниципальных бюджетных общеобразовательных учреждений СОШ №</w:t>
      </w:r>
      <w:r w:rsidR="00A90085" w:rsidRPr="00A169F5">
        <w:rPr>
          <w:rFonts w:eastAsia="Calibri"/>
          <w:sz w:val="28"/>
          <w:szCs w:val="28"/>
        </w:rPr>
        <w:t>2 (Рябов Д.А.), №</w:t>
      </w:r>
      <w:r w:rsidR="0055573D" w:rsidRPr="00A169F5">
        <w:rPr>
          <w:rFonts w:eastAsia="Calibri"/>
          <w:sz w:val="28"/>
          <w:szCs w:val="28"/>
        </w:rPr>
        <w:t>15</w:t>
      </w:r>
      <w:r w:rsidR="00A90085" w:rsidRPr="00A169F5">
        <w:rPr>
          <w:rFonts w:eastAsia="Calibri"/>
          <w:sz w:val="28"/>
          <w:szCs w:val="28"/>
        </w:rPr>
        <w:t xml:space="preserve"> (</w:t>
      </w:r>
      <w:proofErr w:type="spellStart"/>
      <w:r w:rsidR="00A90085" w:rsidRPr="00A169F5">
        <w:rPr>
          <w:rFonts w:eastAsia="Calibri"/>
          <w:sz w:val="28"/>
          <w:szCs w:val="28"/>
        </w:rPr>
        <w:t>Шиленков</w:t>
      </w:r>
      <w:proofErr w:type="spellEnd"/>
      <w:r w:rsidR="00A90085" w:rsidRPr="00A169F5">
        <w:rPr>
          <w:rFonts w:eastAsia="Calibri"/>
          <w:sz w:val="28"/>
          <w:szCs w:val="28"/>
        </w:rPr>
        <w:t xml:space="preserve"> Р.В.)</w:t>
      </w:r>
      <w:r w:rsidR="0055573D" w:rsidRPr="00A169F5">
        <w:rPr>
          <w:rFonts w:eastAsia="Calibri"/>
          <w:sz w:val="28"/>
          <w:szCs w:val="28"/>
        </w:rPr>
        <w:t xml:space="preserve">, </w:t>
      </w:r>
      <w:r w:rsidRPr="00A169F5">
        <w:rPr>
          <w:rFonts w:eastAsia="Calibri"/>
          <w:sz w:val="28"/>
          <w:szCs w:val="28"/>
        </w:rPr>
        <w:t xml:space="preserve"> </w:t>
      </w:r>
      <w:r w:rsidR="0004437E" w:rsidRPr="00A169F5">
        <w:rPr>
          <w:rFonts w:eastAsia="Calibri"/>
          <w:sz w:val="28"/>
          <w:szCs w:val="28"/>
        </w:rPr>
        <w:t>проанал</w:t>
      </w:r>
      <w:r w:rsidR="00A90085" w:rsidRPr="00A169F5">
        <w:rPr>
          <w:rFonts w:eastAsia="Calibri"/>
          <w:sz w:val="28"/>
          <w:szCs w:val="28"/>
        </w:rPr>
        <w:t xml:space="preserve">изировать </w:t>
      </w:r>
      <w:r w:rsidR="00434038" w:rsidRPr="00A169F5">
        <w:rPr>
          <w:rFonts w:eastAsia="Calibri"/>
          <w:sz w:val="28"/>
          <w:szCs w:val="28"/>
        </w:rPr>
        <w:t>результаты ВПР</w:t>
      </w:r>
      <w:r w:rsidR="00A169F5">
        <w:rPr>
          <w:rFonts w:eastAsia="Calibri"/>
          <w:sz w:val="28"/>
          <w:szCs w:val="28"/>
        </w:rPr>
        <w:t xml:space="preserve"> 2017, 2018 г.г., разработать план школьных мероп</w:t>
      </w:r>
      <w:r w:rsidR="001668D0">
        <w:rPr>
          <w:rFonts w:eastAsia="Calibri"/>
          <w:sz w:val="28"/>
          <w:szCs w:val="28"/>
        </w:rPr>
        <w:t>риятий по недопущению  необъективных результатов</w:t>
      </w:r>
      <w:r w:rsidR="00E90C03" w:rsidRPr="00A169F5">
        <w:rPr>
          <w:rFonts w:eastAsia="Calibri"/>
          <w:sz w:val="28"/>
          <w:szCs w:val="28"/>
        </w:rPr>
        <w:t xml:space="preserve"> до 01.10.2</w:t>
      </w:r>
      <w:r w:rsidR="000719E3" w:rsidRPr="00A169F5">
        <w:rPr>
          <w:rFonts w:eastAsia="Calibri"/>
          <w:sz w:val="28"/>
          <w:szCs w:val="28"/>
        </w:rPr>
        <w:t>018</w:t>
      </w:r>
      <w:r w:rsidR="00A169F5">
        <w:rPr>
          <w:rFonts w:eastAsia="Calibri"/>
          <w:sz w:val="28"/>
          <w:szCs w:val="28"/>
        </w:rPr>
        <w:t>.</w:t>
      </w:r>
    </w:p>
    <w:p w:rsidR="00C8750E" w:rsidRPr="00A169F5" w:rsidRDefault="00C8750E" w:rsidP="00C8750E">
      <w:pPr>
        <w:pStyle w:val="a3"/>
        <w:numPr>
          <w:ilvl w:val="0"/>
          <w:numId w:val="4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A169F5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A169F5">
        <w:rPr>
          <w:rFonts w:eastAsia="Times New Roman"/>
          <w:sz w:val="28"/>
          <w:szCs w:val="28"/>
          <w:lang w:eastAsia="ru-RU"/>
        </w:rPr>
        <w:t xml:space="preserve"> исполнением приказа возложить на ведущего специалиста управления народного образования Н.Л. </w:t>
      </w:r>
      <w:proofErr w:type="spellStart"/>
      <w:r w:rsidRPr="00A169F5">
        <w:rPr>
          <w:rFonts w:eastAsia="Times New Roman"/>
          <w:sz w:val="28"/>
          <w:szCs w:val="28"/>
          <w:lang w:eastAsia="ru-RU"/>
        </w:rPr>
        <w:t>Бабайцеву</w:t>
      </w:r>
      <w:proofErr w:type="spellEnd"/>
    </w:p>
    <w:p w:rsidR="00C8750E" w:rsidRPr="00E90C03" w:rsidRDefault="00C8750E" w:rsidP="00C8750E">
      <w:pPr>
        <w:shd w:val="clear" w:color="auto" w:fill="FFFFFF"/>
        <w:ind w:left="-900"/>
        <w:contextualSpacing/>
        <w:jc w:val="both"/>
        <w:rPr>
          <w:rFonts w:eastAsia="Times New Roman"/>
          <w:color w:val="FF0000"/>
          <w:sz w:val="28"/>
          <w:szCs w:val="28"/>
          <w:lang w:eastAsia="ru-RU"/>
        </w:rPr>
      </w:pPr>
    </w:p>
    <w:p w:rsidR="00C8750E" w:rsidRPr="00E90C03" w:rsidRDefault="00C8750E" w:rsidP="00C8750E">
      <w:pPr>
        <w:jc w:val="both"/>
        <w:rPr>
          <w:rFonts w:eastAsia="Calibri"/>
          <w:color w:val="FF0000"/>
          <w:sz w:val="28"/>
          <w:szCs w:val="28"/>
        </w:rPr>
      </w:pPr>
    </w:p>
    <w:p w:rsidR="00570ECE" w:rsidRDefault="00570ECE" w:rsidP="00C8750E">
      <w:pPr>
        <w:rPr>
          <w:sz w:val="28"/>
          <w:szCs w:val="28"/>
        </w:rPr>
      </w:pPr>
    </w:p>
    <w:p w:rsidR="00C8750E" w:rsidRDefault="00C8750E" w:rsidP="00C8750E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</w:t>
      </w:r>
      <w:r>
        <w:rPr>
          <w:rFonts w:eastAsia="Calibri"/>
          <w:sz w:val="28"/>
          <w:szCs w:val="28"/>
        </w:rPr>
        <w:t xml:space="preserve">    С.В. Солопова</w:t>
      </w:r>
    </w:p>
    <w:p w:rsidR="00C8750E" w:rsidRDefault="00C8750E" w:rsidP="00C8750E">
      <w:pPr>
        <w:rPr>
          <w:rFonts w:eastAsia="Calibri"/>
          <w:sz w:val="28"/>
          <w:szCs w:val="28"/>
        </w:rPr>
      </w:pPr>
    </w:p>
    <w:p w:rsidR="00C8750E" w:rsidRDefault="00C8750E" w:rsidP="00C8750E">
      <w:pPr>
        <w:rPr>
          <w:rFonts w:eastAsia="Calibri"/>
          <w:sz w:val="28"/>
          <w:szCs w:val="28"/>
        </w:rPr>
      </w:pPr>
    </w:p>
    <w:p w:rsidR="00A169F5" w:rsidRDefault="00A169F5" w:rsidP="00C8750E">
      <w:pPr>
        <w:jc w:val="left"/>
        <w:rPr>
          <w:sz w:val="22"/>
          <w:szCs w:val="22"/>
        </w:rPr>
      </w:pPr>
    </w:p>
    <w:p w:rsidR="00C8750E" w:rsidRDefault="00C8750E" w:rsidP="00C8750E">
      <w:pPr>
        <w:jc w:val="left"/>
        <w:rPr>
          <w:sz w:val="22"/>
          <w:szCs w:val="22"/>
        </w:rPr>
      </w:pPr>
      <w:proofErr w:type="spellStart"/>
      <w:r w:rsidRPr="000B7B5D">
        <w:rPr>
          <w:sz w:val="22"/>
          <w:szCs w:val="22"/>
        </w:rPr>
        <w:t>Бабайцева</w:t>
      </w:r>
      <w:proofErr w:type="spellEnd"/>
      <w:r w:rsidRPr="000B7B5D">
        <w:rPr>
          <w:sz w:val="22"/>
          <w:szCs w:val="22"/>
        </w:rPr>
        <w:t xml:space="preserve"> Н.Л.</w:t>
      </w:r>
      <w:r>
        <w:rPr>
          <w:sz w:val="22"/>
          <w:szCs w:val="22"/>
        </w:rPr>
        <w:t>,</w:t>
      </w:r>
    </w:p>
    <w:p w:rsidR="00C8750E" w:rsidRPr="000B7B5D" w:rsidRDefault="00C8750E" w:rsidP="00C8750E">
      <w:pPr>
        <w:jc w:val="left"/>
        <w:rPr>
          <w:sz w:val="22"/>
          <w:szCs w:val="22"/>
        </w:rPr>
      </w:pPr>
      <w:r>
        <w:rPr>
          <w:sz w:val="22"/>
          <w:szCs w:val="22"/>
        </w:rPr>
        <w:t>5-31-91</w:t>
      </w:r>
    </w:p>
    <w:p w:rsidR="00570ECE" w:rsidRDefault="003C7D10" w:rsidP="003C7D10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7E0E29" w:rsidRDefault="00570ECE" w:rsidP="00570ECE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7E0E29" w:rsidRDefault="007E0E29" w:rsidP="00570ECE">
      <w:pPr>
        <w:rPr>
          <w:rFonts w:eastAsia="Times New Roman"/>
          <w:sz w:val="28"/>
          <w:szCs w:val="28"/>
          <w:lang w:eastAsia="ru-RU"/>
        </w:rPr>
      </w:pPr>
    </w:p>
    <w:p w:rsidR="007E0E29" w:rsidRDefault="007E0E29" w:rsidP="00570ECE">
      <w:pPr>
        <w:rPr>
          <w:rFonts w:eastAsia="Times New Roman"/>
          <w:sz w:val="28"/>
          <w:szCs w:val="28"/>
          <w:lang w:eastAsia="ru-RU"/>
        </w:rPr>
      </w:pPr>
    </w:p>
    <w:p w:rsidR="007E0E29" w:rsidRDefault="007E0E29" w:rsidP="00570ECE">
      <w:pPr>
        <w:rPr>
          <w:rFonts w:eastAsia="Times New Roman"/>
          <w:sz w:val="28"/>
          <w:szCs w:val="28"/>
          <w:lang w:eastAsia="ru-RU"/>
        </w:rPr>
      </w:pPr>
    </w:p>
    <w:p w:rsidR="007E0E29" w:rsidRDefault="007E0E29" w:rsidP="00570ECE">
      <w:pPr>
        <w:rPr>
          <w:rFonts w:eastAsia="Times New Roman"/>
          <w:sz w:val="28"/>
          <w:szCs w:val="28"/>
          <w:lang w:eastAsia="ru-RU"/>
        </w:rPr>
      </w:pPr>
    </w:p>
    <w:p w:rsidR="007E0E29" w:rsidRDefault="007E0E29" w:rsidP="00570ECE">
      <w:pPr>
        <w:rPr>
          <w:rFonts w:eastAsia="Times New Roman"/>
          <w:sz w:val="28"/>
          <w:szCs w:val="28"/>
          <w:lang w:eastAsia="ru-RU"/>
        </w:rPr>
      </w:pPr>
    </w:p>
    <w:p w:rsidR="007E0E29" w:rsidRDefault="007E0E29" w:rsidP="00570ECE">
      <w:pPr>
        <w:rPr>
          <w:rFonts w:eastAsia="Times New Roman"/>
          <w:sz w:val="28"/>
          <w:szCs w:val="28"/>
          <w:lang w:eastAsia="ru-RU"/>
        </w:rPr>
      </w:pPr>
    </w:p>
    <w:p w:rsidR="007E0E29" w:rsidRDefault="007E0E29" w:rsidP="00570ECE">
      <w:pPr>
        <w:rPr>
          <w:rFonts w:eastAsia="Times New Roman"/>
          <w:sz w:val="28"/>
          <w:szCs w:val="28"/>
          <w:lang w:eastAsia="ru-RU"/>
        </w:rPr>
      </w:pPr>
    </w:p>
    <w:p w:rsidR="007E0E29" w:rsidRDefault="007E0E29" w:rsidP="00570ECE">
      <w:pPr>
        <w:rPr>
          <w:rFonts w:eastAsia="Times New Roman"/>
          <w:sz w:val="28"/>
          <w:szCs w:val="28"/>
          <w:lang w:eastAsia="ru-RU"/>
        </w:rPr>
      </w:pPr>
    </w:p>
    <w:p w:rsidR="003C7D10" w:rsidRDefault="007E0E29" w:rsidP="00570ECE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</w:t>
      </w:r>
      <w:r w:rsidR="00570ECE">
        <w:rPr>
          <w:rFonts w:eastAsia="Times New Roman"/>
          <w:sz w:val="28"/>
          <w:szCs w:val="28"/>
          <w:lang w:eastAsia="ru-RU"/>
        </w:rPr>
        <w:t xml:space="preserve">   </w:t>
      </w:r>
      <w:r w:rsidR="003C7D10">
        <w:rPr>
          <w:rFonts w:eastAsia="Times New Roman"/>
          <w:sz w:val="28"/>
          <w:szCs w:val="28"/>
          <w:lang w:eastAsia="ru-RU"/>
        </w:rPr>
        <w:t>Приложение №1</w:t>
      </w:r>
    </w:p>
    <w:p w:rsidR="003C7D10" w:rsidRDefault="003C7D10" w:rsidP="003C7D10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9D1FE9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к приказу УНО </w:t>
      </w:r>
    </w:p>
    <w:p w:rsidR="003C7D10" w:rsidRDefault="009D1FE9" w:rsidP="003C7D10">
      <w:pPr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  <w:r w:rsidR="007E0E29">
        <w:rPr>
          <w:rFonts w:eastAsia="Times New Roman"/>
          <w:sz w:val="28"/>
          <w:szCs w:val="28"/>
          <w:lang w:eastAsia="ru-RU"/>
        </w:rPr>
        <w:t>от 24.08.2018  №351</w:t>
      </w:r>
    </w:p>
    <w:p w:rsidR="003C7D10" w:rsidRDefault="00C8750E" w:rsidP="00C8750E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</w:t>
      </w:r>
      <w:r w:rsidR="003C7D10">
        <w:rPr>
          <w:rFonts w:eastAsia="Times New Roman"/>
          <w:sz w:val="28"/>
          <w:szCs w:val="28"/>
          <w:lang w:eastAsia="ru-RU"/>
        </w:rPr>
        <w:t xml:space="preserve">    </w:t>
      </w:r>
    </w:p>
    <w:p w:rsidR="009E62D9" w:rsidRDefault="009E62D9" w:rsidP="00B50895">
      <w:pPr>
        <w:jc w:val="right"/>
        <w:rPr>
          <w:rFonts w:eastAsia="Times New Roman"/>
          <w:sz w:val="28"/>
          <w:szCs w:val="28"/>
          <w:lang w:eastAsia="ru-RU"/>
        </w:rPr>
      </w:pPr>
    </w:p>
    <w:p w:rsidR="009E62D9" w:rsidRPr="0012385D" w:rsidRDefault="009D1FE9" w:rsidP="009E62D9">
      <w:pPr>
        <w:spacing w:line="360" w:lineRule="auto"/>
        <w:rPr>
          <w:b/>
        </w:rPr>
      </w:pPr>
      <w:r>
        <w:rPr>
          <w:b/>
        </w:rPr>
        <w:t>Муниципальный  к</w:t>
      </w:r>
      <w:r w:rsidR="009E62D9" w:rsidRPr="0012385D">
        <w:rPr>
          <w:b/>
        </w:rPr>
        <w:t>омплекс мер</w:t>
      </w:r>
    </w:p>
    <w:p w:rsidR="009D1FE9" w:rsidRDefault="009D1FE9" w:rsidP="009D1FE9">
      <w:pPr>
        <w:spacing w:line="360" w:lineRule="auto"/>
        <w:rPr>
          <w:b/>
        </w:rPr>
      </w:pPr>
      <w:r>
        <w:rPr>
          <w:b/>
        </w:rPr>
        <w:t>в отношении школ с необъективными результатами</w:t>
      </w:r>
    </w:p>
    <w:p w:rsidR="009E62D9" w:rsidRPr="0012385D" w:rsidRDefault="009D1FE9" w:rsidP="009D1FE9">
      <w:pPr>
        <w:spacing w:line="360" w:lineRule="auto"/>
        <w:rPr>
          <w:b/>
        </w:rPr>
      </w:pPr>
      <w:r>
        <w:rPr>
          <w:b/>
        </w:rPr>
        <w:t xml:space="preserve"> Всеросс</w:t>
      </w:r>
      <w:r w:rsidR="000719E3">
        <w:rPr>
          <w:b/>
        </w:rPr>
        <w:t xml:space="preserve">ийских проверочных работ в 2017, </w:t>
      </w:r>
      <w:r>
        <w:rPr>
          <w:b/>
        </w:rPr>
        <w:t>2018 г.г.</w:t>
      </w:r>
    </w:p>
    <w:tbl>
      <w:tblPr>
        <w:tblW w:w="100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5485"/>
        <w:gridCol w:w="1790"/>
        <w:gridCol w:w="2182"/>
      </w:tblGrid>
      <w:tr w:rsidR="009E62D9" w:rsidRPr="0012385D" w:rsidTr="000719E3">
        <w:tc>
          <w:tcPr>
            <w:tcW w:w="561" w:type="dxa"/>
          </w:tcPr>
          <w:p w:rsidR="009E62D9" w:rsidRPr="0012385D" w:rsidRDefault="009E62D9" w:rsidP="00E6679A">
            <w:pPr>
              <w:rPr>
                <w:b/>
              </w:rPr>
            </w:pPr>
            <w:r w:rsidRPr="0012385D">
              <w:rPr>
                <w:b/>
              </w:rPr>
              <w:t xml:space="preserve">№ </w:t>
            </w:r>
            <w:proofErr w:type="spellStart"/>
            <w:proofErr w:type="gramStart"/>
            <w:r w:rsidRPr="0012385D">
              <w:rPr>
                <w:b/>
              </w:rPr>
              <w:t>п</w:t>
            </w:r>
            <w:proofErr w:type="spellEnd"/>
            <w:proofErr w:type="gramEnd"/>
            <w:r w:rsidRPr="0012385D">
              <w:rPr>
                <w:b/>
              </w:rPr>
              <w:t>/</w:t>
            </w:r>
            <w:proofErr w:type="spellStart"/>
            <w:r w:rsidRPr="0012385D">
              <w:rPr>
                <w:b/>
              </w:rPr>
              <w:t>п</w:t>
            </w:r>
            <w:proofErr w:type="spellEnd"/>
          </w:p>
        </w:tc>
        <w:tc>
          <w:tcPr>
            <w:tcW w:w="5485" w:type="dxa"/>
          </w:tcPr>
          <w:p w:rsidR="009E62D9" w:rsidRPr="0012385D" w:rsidRDefault="009E62D9" w:rsidP="00E6679A">
            <w:pPr>
              <w:rPr>
                <w:b/>
              </w:rPr>
            </w:pPr>
            <w:r w:rsidRPr="0012385D">
              <w:rPr>
                <w:b/>
              </w:rPr>
              <w:t>Мероприятие</w:t>
            </w:r>
          </w:p>
        </w:tc>
        <w:tc>
          <w:tcPr>
            <w:tcW w:w="1790" w:type="dxa"/>
          </w:tcPr>
          <w:p w:rsidR="009E62D9" w:rsidRPr="0012385D" w:rsidRDefault="009E62D9" w:rsidP="00E6679A">
            <w:pPr>
              <w:rPr>
                <w:b/>
              </w:rPr>
            </w:pPr>
            <w:r w:rsidRPr="0012385D">
              <w:rPr>
                <w:b/>
              </w:rPr>
              <w:t>Сроки</w:t>
            </w:r>
          </w:p>
        </w:tc>
        <w:tc>
          <w:tcPr>
            <w:tcW w:w="2182" w:type="dxa"/>
          </w:tcPr>
          <w:p w:rsidR="009E62D9" w:rsidRPr="0012385D" w:rsidRDefault="009E62D9" w:rsidP="00E6679A">
            <w:pPr>
              <w:rPr>
                <w:b/>
              </w:rPr>
            </w:pPr>
            <w:r w:rsidRPr="0012385D">
              <w:rPr>
                <w:b/>
              </w:rPr>
              <w:t>Ответственные</w:t>
            </w:r>
          </w:p>
        </w:tc>
      </w:tr>
      <w:tr w:rsidR="009E62D9" w:rsidRPr="0012385D" w:rsidTr="000719E3">
        <w:tc>
          <w:tcPr>
            <w:tcW w:w="561" w:type="dxa"/>
          </w:tcPr>
          <w:p w:rsidR="009E62D9" w:rsidRPr="0012385D" w:rsidRDefault="009E62D9" w:rsidP="00E6679A">
            <w:r w:rsidRPr="0012385D">
              <w:t>1.</w:t>
            </w:r>
          </w:p>
        </w:tc>
        <w:tc>
          <w:tcPr>
            <w:tcW w:w="5485" w:type="dxa"/>
          </w:tcPr>
          <w:p w:rsidR="009E62D9" w:rsidRPr="0012385D" w:rsidRDefault="009E62D9" w:rsidP="009D1FE9">
            <w:pPr>
              <w:jc w:val="both"/>
            </w:pPr>
            <w:r w:rsidRPr="0012385D">
              <w:t>Производственное совещание с руководителями ОУ. Анализ результатов</w:t>
            </w:r>
            <w:r w:rsidR="002C3332">
              <w:t xml:space="preserve"> Всероссийских проверочных работ 2017, 2018 г.г.</w:t>
            </w:r>
            <w:r w:rsidR="00C06C22">
              <w:t xml:space="preserve"> с выявлением</w:t>
            </w:r>
            <w:r w:rsidR="002C3332">
              <w:t xml:space="preserve"> </w:t>
            </w:r>
            <w:r w:rsidR="00501A00">
              <w:t xml:space="preserve">возможных </w:t>
            </w:r>
            <w:r w:rsidR="002C3332">
              <w:t xml:space="preserve">причин необъективности результатов в </w:t>
            </w:r>
            <w:r w:rsidR="00114CC7">
              <w:t xml:space="preserve">МБОУ </w:t>
            </w:r>
            <w:r w:rsidR="002C3332">
              <w:t>СОШ №2,15.</w:t>
            </w:r>
          </w:p>
        </w:tc>
        <w:tc>
          <w:tcPr>
            <w:tcW w:w="1790" w:type="dxa"/>
          </w:tcPr>
          <w:p w:rsidR="009E62D9" w:rsidRPr="0012385D" w:rsidRDefault="002C3332" w:rsidP="00E6679A">
            <w:r>
              <w:t>27.08</w:t>
            </w:r>
            <w:r w:rsidR="009E62D9" w:rsidRPr="0012385D">
              <w:t>.201</w:t>
            </w:r>
            <w:r w:rsidR="0076496B">
              <w:t>8</w:t>
            </w:r>
          </w:p>
        </w:tc>
        <w:tc>
          <w:tcPr>
            <w:tcW w:w="2182" w:type="dxa"/>
          </w:tcPr>
          <w:p w:rsidR="009E62D9" w:rsidRPr="0012385D" w:rsidRDefault="009E62D9" w:rsidP="00E6679A">
            <w:r w:rsidRPr="0012385D">
              <w:t>С.В. Солопова начальник УНО,</w:t>
            </w:r>
          </w:p>
          <w:p w:rsidR="009E62D9" w:rsidRDefault="00C06C22" w:rsidP="00E6679A">
            <w:r>
              <w:t>Рябов Д.А.</w:t>
            </w:r>
          </w:p>
          <w:p w:rsidR="00C06C22" w:rsidRPr="0012385D" w:rsidRDefault="00C06C22" w:rsidP="00E6679A">
            <w:proofErr w:type="spellStart"/>
            <w:r>
              <w:t>Шиленков</w:t>
            </w:r>
            <w:proofErr w:type="spellEnd"/>
            <w:r>
              <w:t xml:space="preserve"> Р.В.</w:t>
            </w:r>
          </w:p>
        </w:tc>
      </w:tr>
      <w:tr w:rsidR="009E62D9" w:rsidRPr="0012385D" w:rsidTr="000719E3">
        <w:tc>
          <w:tcPr>
            <w:tcW w:w="561" w:type="dxa"/>
          </w:tcPr>
          <w:p w:rsidR="009E62D9" w:rsidRPr="0012385D" w:rsidRDefault="009E62D9" w:rsidP="00E6679A">
            <w:r w:rsidRPr="0012385D">
              <w:t>2.</w:t>
            </w:r>
          </w:p>
        </w:tc>
        <w:tc>
          <w:tcPr>
            <w:tcW w:w="5485" w:type="dxa"/>
          </w:tcPr>
          <w:p w:rsidR="009E62D9" w:rsidRPr="0012385D" w:rsidRDefault="009E62D9" w:rsidP="002C3332">
            <w:pPr>
              <w:jc w:val="both"/>
            </w:pPr>
            <w:r w:rsidRPr="0012385D">
              <w:t>Совещание с руководителями городских профессиональных объединений</w:t>
            </w:r>
            <w:r w:rsidR="002C3332">
              <w:t xml:space="preserve"> учителей начальных классов, учителей-предметников</w:t>
            </w:r>
            <w:r w:rsidR="0076496B">
              <w:t>, школьными координаторами</w:t>
            </w:r>
            <w:r w:rsidR="002C3332">
              <w:t xml:space="preserve"> по ВПР.</w:t>
            </w:r>
          </w:p>
        </w:tc>
        <w:tc>
          <w:tcPr>
            <w:tcW w:w="1790" w:type="dxa"/>
          </w:tcPr>
          <w:p w:rsidR="002C3332" w:rsidRDefault="002C3332" w:rsidP="00E6679A">
            <w:r>
              <w:t xml:space="preserve">28.08.2018, </w:t>
            </w:r>
          </w:p>
          <w:p w:rsidR="002C3332" w:rsidRDefault="002C3332" w:rsidP="00E6679A"/>
          <w:p w:rsidR="000719E3" w:rsidRDefault="000719E3" w:rsidP="00E6679A"/>
          <w:p w:rsidR="002C3332" w:rsidRDefault="002C3332" w:rsidP="00E6679A">
            <w:r>
              <w:t>сентябрь</w:t>
            </w:r>
          </w:p>
          <w:p w:rsidR="009E62D9" w:rsidRPr="0012385D" w:rsidRDefault="002C3332" w:rsidP="00E6679A">
            <w:r>
              <w:t xml:space="preserve"> 2018 г. </w:t>
            </w:r>
          </w:p>
        </w:tc>
        <w:tc>
          <w:tcPr>
            <w:tcW w:w="2182" w:type="dxa"/>
          </w:tcPr>
          <w:p w:rsidR="009E62D9" w:rsidRPr="0012385D" w:rsidRDefault="009E62D9" w:rsidP="00E6679A">
            <w:r w:rsidRPr="0012385D">
              <w:t xml:space="preserve">Н.Л. </w:t>
            </w:r>
            <w:proofErr w:type="spellStart"/>
            <w:r w:rsidRPr="0012385D">
              <w:t>Бабайцева</w:t>
            </w:r>
            <w:proofErr w:type="spellEnd"/>
            <w:r w:rsidRPr="0012385D">
              <w:t>, муниципальный координатор</w:t>
            </w:r>
            <w:r w:rsidR="002C3332">
              <w:t xml:space="preserve">, </w:t>
            </w:r>
            <w:proofErr w:type="spellStart"/>
            <w:r w:rsidR="00AA0E9C">
              <w:t>УМиИЦ</w:t>
            </w:r>
            <w:proofErr w:type="spellEnd"/>
            <w:r w:rsidR="00AA0E9C">
              <w:t xml:space="preserve">, </w:t>
            </w:r>
            <w:r w:rsidR="002C3332">
              <w:t>руководители городских профессиональных объединений учителей</w:t>
            </w:r>
          </w:p>
        </w:tc>
      </w:tr>
      <w:tr w:rsidR="009E62D9" w:rsidRPr="0012385D" w:rsidTr="000719E3">
        <w:tc>
          <w:tcPr>
            <w:tcW w:w="561" w:type="dxa"/>
          </w:tcPr>
          <w:p w:rsidR="009E62D9" w:rsidRPr="0012385D" w:rsidRDefault="009E62D9" w:rsidP="00E6679A">
            <w:r w:rsidRPr="0012385D">
              <w:t>3.</w:t>
            </w:r>
          </w:p>
        </w:tc>
        <w:tc>
          <w:tcPr>
            <w:tcW w:w="5485" w:type="dxa"/>
          </w:tcPr>
          <w:p w:rsidR="009E62D9" w:rsidRDefault="001668D0" w:rsidP="0076496B">
            <w:pPr>
              <w:jc w:val="both"/>
            </w:pPr>
            <w:r>
              <w:t>Организация перепроверки В</w:t>
            </w:r>
            <w:r w:rsidR="00501A00">
              <w:t>сероссийских про</w:t>
            </w:r>
            <w:r w:rsidR="00AA0E9C">
              <w:t xml:space="preserve">верочных  работ обучающихся 4 </w:t>
            </w:r>
            <w:r w:rsidR="00501A00">
              <w:t>классов</w:t>
            </w:r>
            <w:r w:rsidR="00AA0E9C">
              <w:t xml:space="preserve"> по русскому языку </w:t>
            </w:r>
            <w:r w:rsidR="00501A00">
              <w:t xml:space="preserve"> (СОШ №2,15) на предмет качества и объективности</w:t>
            </w:r>
            <w:r w:rsidR="00114CC7">
              <w:t>.</w:t>
            </w:r>
          </w:p>
          <w:p w:rsidR="00114CC7" w:rsidRPr="0012385D" w:rsidRDefault="00114CC7" w:rsidP="0076496B">
            <w:pPr>
              <w:jc w:val="both"/>
            </w:pPr>
          </w:p>
        </w:tc>
        <w:tc>
          <w:tcPr>
            <w:tcW w:w="1790" w:type="dxa"/>
          </w:tcPr>
          <w:p w:rsidR="009E62D9" w:rsidRPr="0012385D" w:rsidRDefault="0076496B" w:rsidP="00E6679A">
            <w:r>
              <w:t xml:space="preserve">до </w:t>
            </w:r>
            <w:r w:rsidR="00501A00">
              <w:t>01.10.2018</w:t>
            </w:r>
          </w:p>
        </w:tc>
        <w:tc>
          <w:tcPr>
            <w:tcW w:w="2182" w:type="dxa"/>
          </w:tcPr>
          <w:p w:rsidR="00AA0E9C" w:rsidRDefault="00501A00" w:rsidP="00E6679A">
            <w:r>
              <w:t xml:space="preserve">УНО, </w:t>
            </w:r>
          </w:p>
          <w:p w:rsidR="009E62D9" w:rsidRPr="0012385D" w:rsidRDefault="00501A00" w:rsidP="00E6679A">
            <w:proofErr w:type="spellStart"/>
            <w:r>
              <w:t>УМиИЦ</w:t>
            </w:r>
            <w:proofErr w:type="spellEnd"/>
          </w:p>
        </w:tc>
      </w:tr>
      <w:tr w:rsidR="00501A00" w:rsidRPr="0012385D" w:rsidTr="000719E3">
        <w:tc>
          <w:tcPr>
            <w:tcW w:w="561" w:type="dxa"/>
          </w:tcPr>
          <w:p w:rsidR="00501A00" w:rsidRPr="0012385D" w:rsidRDefault="000719E3" w:rsidP="00E6679A">
            <w:r>
              <w:t>4.</w:t>
            </w:r>
          </w:p>
        </w:tc>
        <w:tc>
          <w:tcPr>
            <w:tcW w:w="5485" w:type="dxa"/>
          </w:tcPr>
          <w:p w:rsidR="00501A00" w:rsidRDefault="00AA0E9C" w:rsidP="00AA0E9C">
            <w:pPr>
              <w:jc w:val="both"/>
            </w:pPr>
            <w:r>
              <w:t>Создание и о</w:t>
            </w:r>
            <w:r w:rsidR="000B6139">
              <w:t>рганизация деятельности рабочей группы учителей ОУ с объективными результатами ВПР с целью оказания консультативной помощи школам с необъективными  результатами</w:t>
            </w:r>
          </w:p>
        </w:tc>
        <w:tc>
          <w:tcPr>
            <w:tcW w:w="1790" w:type="dxa"/>
          </w:tcPr>
          <w:p w:rsidR="00501A00" w:rsidRDefault="0075193E" w:rsidP="00E6679A">
            <w:r>
              <w:t>до 01.10</w:t>
            </w:r>
            <w:r w:rsidR="000719E3">
              <w:t>.201</w:t>
            </w:r>
            <w:r>
              <w:t>8</w:t>
            </w:r>
          </w:p>
        </w:tc>
        <w:tc>
          <w:tcPr>
            <w:tcW w:w="2182" w:type="dxa"/>
          </w:tcPr>
          <w:p w:rsidR="00501A00" w:rsidRDefault="00114CC7" w:rsidP="00E6679A">
            <w:r>
              <w:t>УНО,</w:t>
            </w:r>
          </w:p>
          <w:p w:rsidR="0075193E" w:rsidRDefault="0075193E" w:rsidP="00E6679A">
            <w:proofErr w:type="spellStart"/>
            <w:r>
              <w:t>УМиИЦ</w:t>
            </w:r>
            <w:proofErr w:type="spellEnd"/>
          </w:p>
        </w:tc>
      </w:tr>
      <w:tr w:rsidR="009E62D9" w:rsidRPr="0012385D" w:rsidTr="000719E3">
        <w:tc>
          <w:tcPr>
            <w:tcW w:w="561" w:type="dxa"/>
          </w:tcPr>
          <w:p w:rsidR="009E62D9" w:rsidRPr="0012385D" w:rsidRDefault="000719E3" w:rsidP="00E6679A">
            <w:r>
              <w:t>5.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75193E" w:rsidP="003C7D1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Проведение семинара-практикума на тему «ВПР: качество и объективность проверки» для учителей-предметников (принимающих участие в проверке работ)</w:t>
            </w:r>
            <w:r w:rsidR="00114CC7">
              <w:rPr>
                <w:color w:val="000000"/>
              </w:rPr>
              <w:t xml:space="preserve"> сотрудниками ТОГКУ «Центр экспертизы образовательной деятельности» 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2D9" w:rsidRPr="0012385D" w:rsidRDefault="00A169F5" w:rsidP="00E6679A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75193E">
              <w:rPr>
                <w:color w:val="000000"/>
              </w:rPr>
              <w:t>ктябрь, 2018</w:t>
            </w:r>
          </w:p>
        </w:tc>
        <w:tc>
          <w:tcPr>
            <w:tcW w:w="2182" w:type="dxa"/>
          </w:tcPr>
          <w:p w:rsidR="00A169F5" w:rsidRDefault="00114CC7" w:rsidP="00E6679A">
            <w:r>
              <w:t xml:space="preserve">УНО, </w:t>
            </w:r>
          </w:p>
          <w:p w:rsidR="00A169F5" w:rsidRDefault="00114CC7" w:rsidP="00E6679A">
            <w:proofErr w:type="spellStart"/>
            <w:r>
              <w:t>УМиИЦ</w:t>
            </w:r>
            <w:proofErr w:type="spellEnd"/>
            <w:r>
              <w:t xml:space="preserve">, </w:t>
            </w:r>
          </w:p>
          <w:p w:rsidR="001668D0" w:rsidRDefault="00114CC7" w:rsidP="00E6679A">
            <w:r>
              <w:t>ТОГКУ «Центр экспертизы образовательной деятельности»</w:t>
            </w:r>
            <w:r w:rsidR="00A169F5">
              <w:t xml:space="preserve"> </w:t>
            </w:r>
          </w:p>
          <w:p w:rsidR="009E62D9" w:rsidRPr="0012385D" w:rsidRDefault="00A169F5" w:rsidP="00E6679A">
            <w:r>
              <w:t>(</w:t>
            </w:r>
            <w:r w:rsidR="00114CC7">
              <w:t>по согласованию)</w:t>
            </w:r>
          </w:p>
        </w:tc>
      </w:tr>
      <w:tr w:rsidR="00114CC7" w:rsidRPr="0012385D" w:rsidTr="000719E3">
        <w:tc>
          <w:tcPr>
            <w:tcW w:w="561" w:type="dxa"/>
          </w:tcPr>
          <w:p w:rsidR="00114CC7" w:rsidRDefault="00114CC7" w:rsidP="00E6679A">
            <w:r>
              <w:t>6.</w:t>
            </w:r>
          </w:p>
        </w:tc>
        <w:tc>
          <w:tcPr>
            <w:tcW w:w="5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CC7" w:rsidRDefault="00114CC7" w:rsidP="00114CC7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Совещание с руководителями ОУ</w:t>
            </w:r>
            <w:r w:rsidR="00A169F5">
              <w:rPr>
                <w:color w:val="000000"/>
              </w:rPr>
              <w:t xml:space="preserve">, школьными координаторами </w:t>
            </w:r>
            <w:r>
              <w:rPr>
                <w:color w:val="000000"/>
              </w:rPr>
              <w:t xml:space="preserve"> на тему «Работа над ошибками</w:t>
            </w:r>
            <w:r w:rsidR="001668D0">
              <w:rPr>
                <w:color w:val="000000"/>
              </w:rPr>
              <w:t>: причины необъективности проведения ВПР</w:t>
            </w:r>
            <w:r w:rsidR="00A169F5">
              <w:rPr>
                <w:color w:val="000000"/>
              </w:rPr>
              <w:t>».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CC7" w:rsidRDefault="00692B46" w:rsidP="00692B46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ноябрь, </w:t>
            </w:r>
            <w:r w:rsidR="00A169F5">
              <w:rPr>
                <w:color w:val="000000"/>
              </w:rPr>
              <w:t>2018</w:t>
            </w:r>
          </w:p>
        </w:tc>
        <w:tc>
          <w:tcPr>
            <w:tcW w:w="2182" w:type="dxa"/>
          </w:tcPr>
          <w:p w:rsidR="00114CC7" w:rsidRDefault="00A169F5" w:rsidP="00E6679A">
            <w:r>
              <w:t xml:space="preserve">Солопова С.В., начальник УНО, </w:t>
            </w:r>
          </w:p>
          <w:p w:rsidR="00A169F5" w:rsidRDefault="00A169F5" w:rsidP="00E6679A">
            <w:proofErr w:type="spellStart"/>
            <w:r>
              <w:t>Бабайцева</w:t>
            </w:r>
            <w:proofErr w:type="spellEnd"/>
            <w:r>
              <w:t xml:space="preserve"> Н.Л.. муниципальный координатор</w:t>
            </w:r>
          </w:p>
        </w:tc>
      </w:tr>
    </w:tbl>
    <w:p w:rsidR="009E62D9" w:rsidRPr="0012385D" w:rsidRDefault="009E62D9" w:rsidP="009E62D9">
      <w:pPr>
        <w:jc w:val="both"/>
      </w:pPr>
    </w:p>
    <w:p w:rsidR="009E62D9" w:rsidRPr="0012385D" w:rsidRDefault="009E62D9" w:rsidP="00B50895">
      <w:pPr>
        <w:jc w:val="right"/>
        <w:rPr>
          <w:rFonts w:eastAsia="Times New Roman"/>
          <w:lang w:eastAsia="ru-RU"/>
        </w:rPr>
      </w:pPr>
    </w:p>
    <w:p w:rsidR="007F470C" w:rsidRPr="00685344" w:rsidRDefault="007F470C" w:rsidP="007F470C">
      <w:pPr>
        <w:jc w:val="right"/>
        <w:rPr>
          <w:rFonts w:eastAsia="Times New Roman"/>
          <w:sz w:val="22"/>
          <w:szCs w:val="22"/>
          <w:lang w:eastAsia="ru-RU"/>
        </w:rPr>
      </w:pPr>
      <w:r w:rsidRPr="00685344">
        <w:rPr>
          <w:rFonts w:eastAsia="Times New Roman"/>
          <w:sz w:val="22"/>
          <w:szCs w:val="22"/>
          <w:lang w:eastAsia="ru-RU"/>
        </w:rPr>
        <w:t xml:space="preserve"> </w:t>
      </w:r>
    </w:p>
    <w:sectPr w:rsidR="007F470C" w:rsidRPr="00685344" w:rsidSect="003C7D10">
      <w:pgSz w:w="11906" w:h="16838"/>
      <w:pgMar w:top="1134" w:right="70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74E"/>
    <w:multiLevelType w:val="hybridMultilevel"/>
    <w:tmpl w:val="A5AC67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D4B2CE9"/>
    <w:multiLevelType w:val="hybridMultilevel"/>
    <w:tmpl w:val="DC820E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AAA74C6">
      <w:start w:val="1"/>
      <w:numFmt w:val="decimal"/>
      <w:lvlText w:val="2.1.%2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A834F2D"/>
    <w:multiLevelType w:val="hybridMultilevel"/>
    <w:tmpl w:val="5044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E61A3"/>
    <w:multiLevelType w:val="hybridMultilevel"/>
    <w:tmpl w:val="0264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470C"/>
    <w:rsid w:val="000338FE"/>
    <w:rsid w:val="000345A9"/>
    <w:rsid w:val="00042FAC"/>
    <w:rsid w:val="0004437E"/>
    <w:rsid w:val="0004600C"/>
    <w:rsid w:val="0004643C"/>
    <w:rsid w:val="000719E3"/>
    <w:rsid w:val="00097772"/>
    <w:rsid w:val="000A6BBA"/>
    <w:rsid w:val="000B6139"/>
    <w:rsid w:val="000B7B5D"/>
    <w:rsid w:val="000D57F7"/>
    <w:rsid w:val="0010466C"/>
    <w:rsid w:val="00114CC7"/>
    <w:rsid w:val="0012385D"/>
    <w:rsid w:val="001668D0"/>
    <w:rsid w:val="00176275"/>
    <w:rsid w:val="001D139F"/>
    <w:rsid w:val="001D1678"/>
    <w:rsid w:val="001E3D1D"/>
    <w:rsid w:val="002025A0"/>
    <w:rsid w:val="00203385"/>
    <w:rsid w:val="00227056"/>
    <w:rsid w:val="0026660B"/>
    <w:rsid w:val="00290968"/>
    <w:rsid w:val="002A25B0"/>
    <w:rsid w:val="002A64A5"/>
    <w:rsid w:val="002C3332"/>
    <w:rsid w:val="002D423C"/>
    <w:rsid w:val="002D4F73"/>
    <w:rsid w:val="002F02E8"/>
    <w:rsid w:val="002F536E"/>
    <w:rsid w:val="00321FB5"/>
    <w:rsid w:val="003412B4"/>
    <w:rsid w:val="003419DD"/>
    <w:rsid w:val="00361E38"/>
    <w:rsid w:val="00370D6F"/>
    <w:rsid w:val="00395F1B"/>
    <w:rsid w:val="003B3CD7"/>
    <w:rsid w:val="003C7D10"/>
    <w:rsid w:val="003D24A9"/>
    <w:rsid w:val="003D6488"/>
    <w:rsid w:val="00434038"/>
    <w:rsid w:val="004571B0"/>
    <w:rsid w:val="004830E9"/>
    <w:rsid w:val="004C4BF0"/>
    <w:rsid w:val="004E3DEA"/>
    <w:rsid w:val="004F1B65"/>
    <w:rsid w:val="004F7D34"/>
    <w:rsid w:val="00501A00"/>
    <w:rsid w:val="00541EB8"/>
    <w:rsid w:val="0055573D"/>
    <w:rsid w:val="00570ECE"/>
    <w:rsid w:val="00576FE4"/>
    <w:rsid w:val="005A4578"/>
    <w:rsid w:val="005E3524"/>
    <w:rsid w:val="00612EB5"/>
    <w:rsid w:val="0061326A"/>
    <w:rsid w:val="00613C8B"/>
    <w:rsid w:val="006475E5"/>
    <w:rsid w:val="0065232B"/>
    <w:rsid w:val="006657D9"/>
    <w:rsid w:val="00692B46"/>
    <w:rsid w:val="006C068B"/>
    <w:rsid w:val="006C6894"/>
    <w:rsid w:val="00722619"/>
    <w:rsid w:val="007406B1"/>
    <w:rsid w:val="0075193E"/>
    <w:rsid w:val="0076496B"/>
    <w:rsid w:val="00775CA8"/>
    <w:rsid w:val="007815B7"/>
    <w:rsid w:val="007826B5"/>
    <w:rsid w:val="007A4C0C"/>
    <w:rsid w:val="007A666C"/>
    <w:rsid w:val="007B2FBD"/>
    <w:rsid w:val="007C3075"/>
    <w:rsid w:val="007E0E29"/>
    <w:rsid w:val="007F470C"/>
    <w:rsid w:val="008548E2"/>
    <w:rsid w:val="00864E0C"/>
    <w:rsid w:val="00896DE0"/>
    <w:rsid w:val="00896F31"/>
    <w:rsid w:val="008B16EA"/>
    <w:rsid w:val="008D156A"/>
    <w:rsid w:val="008D3CAD"/>
    <w:rsid w:val="0093496E"/>
    <w:rsid w:val="009477AA"/>
    <w:rsid w:val="00984E99"/>
    <w:rsid w:val="009D1FE9"/>
    <w:rsid w:val="009E62D9"/>
    <w:rsid w:val="00A127A8"/>
    <w:rsid w:val="00A169F5"/>
    <w:rsid w:val="00A2148B"/>
    <w:rsid w:val="00A220C8"/>
    <w:rsid w:val="00A26B3D"/>
    <w:rsid w:val="00A650BB"/>
    <w:rsid w:val="00A6693B"/>
    <w:rsid w:val="00A90085"/>
    <w:rsid w:val="00A90DB9"/>
    <w:rsid w:val="00AA0E9C"/>
    <w:rsid w:val="00B063C8"/>
    <w:rsid w:val="00B50895"/>
    <w:rsid w:val="00B52005"/>
    <w:rsid w:val="00BA3822"/>
    <w:rsid w:val="00BD0DE0"/>
    <w:rsid w:val="00BD178A"/>
    <w:rsid w:val="00BD2912"/>
    <w:rsid w:val="00BD4EC5"/>
    <w:rsid w:val="00BF0AA7"/>
    <w:rsid w:val="00BF0DF2"/>
    <w:rsid w:val="00C047E0"/>
    <w:rsid w:val="00C06C22"/>
    <w:rsid w:val="00C169E7"/>
    <w:rsid w:val="00C306F1"/>
    <w:rsid w:val="00C563D8"/>
    <w:rsid w:val="00C70E9C"/>
    <w:rsid w:val="00C818C9"/>
    <w:rsid w:val="00C8750E"/>
    <w:rsid w:val="00CB3802"/>
    <w:rsid w:val="00D00D29"/>
    <w:rsid w:val="00D01B80"/>
    <w:rsid w:val="00D10494"/>
    <w:rsid w:val="00DA0164"/>
    <w:rsid w:val="00DE1DC1"/>
    <w:rsid w:val="00DF7A74"/>
    <w:rsid w:val="00E02CA4"/>
    <w:rsid w:val="00E447DC"/>
    <w:rsid w:val="00E4552A"/>
    <w:rsid w:val="00E5168A"/>
    <w:rsid w:val="00E90C03"/>
    <w:rsid w:val="00EB2CC3"/>
    <w:rsid w:val="00EC2BDC"/>
    <w:rsid w:val="00ED1D9A"/>
    <w:rsid w:val="00ED1F82"/>
    <w:rsid w:val="00ED2EC3"/>
    <w:rsid w:val="00EE7A84"/>
    <w:rsid w:val="00EE7D27"/>
    <w:rsid w:val="00EF7D4E"/>
    <w:rsid w:val="00F40D64"/>
    <w:rsid w:val="00F5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0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7F4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7F470C"/>
    <w:pPr>
      <w:ind w:left="720"/>
      <w:contextualSpacing/>
    </w:pPr>
  </w:style>
  <w:style w:type="table" w:styleId="a4">
    <w:name w:val="Table Grid"/>
    <w:basedOn w:val="a1"/>
    <w:uiPriority w:val="59"/>
    <w:rsid w:val="007F4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F470C"/>
    <w:pPr>
      <w:spacing w:before="100" w:beforeAutospacing="1" w:after="119"/>
      <w:jc w:val="left"/>
    </w:pPr>
    <w:rPr>
      <w:rFonts w:eastAsia="Times New Roman"/>
      <w:lang w:eastAsia="ru-RU"/>
    </w:rPr>
  </w:style>
  <w:style w:type="paragraph" w:styleId="a6">
    <w:name w:val="No Spacing"/>
    <w:uiPriority w:val="1"/>
    <w:qFormat/>
    <w:rsid w:val="007F47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Ирина Алексеевна</cp:lastModifiedBy>
  <cp:revision>23</cp:revision>
  <cp:lastPrinted>2018-08-30T07:15:00Z</cp:lastPrinted>
  <dcterms:created xsi:type="dcterms:W3CDTF">2018-06-18T13:39:00Z</dcterms:created>
  <dcterms:modified xsi:type="dcterms:W3CDTF">2018-08-30T07:39:00Z</dcterms:modified>
</cp:coreProperties>
</file>